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006729">
        <w:rPr>
          <w:rFonts w:ascii="Times New Roman" w:hAnsi="Times New Roman"/>
          <w:sz w:val="28"/>
          <w:szCs w:val="28"/>
        </w:rPr>
        <w:t>3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CE3703">
        <w:rPr>
          <w:rFonts w:ascii="Times New Roman" w:hAnsi="Times New Roman"/>
          <w:sz w:val="28"/>
          <w:szCs w:val="28"/>
        </w:rPr>
        <w:t>26.10.2018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06330">
        <w:rPr>
          <w:rFonts w:ascii="Times New Roman" w:hAnsi="Times New Roman"/>
          <w:sz w:val="28"/>
          <w:szCs w:val="28"/>
        </w:rPr>
        <w:t>202</w:t>
      </w:r>
      <w:bookmarkStart w:id="0" w:name="_GoBack"/>
      <w:bookmarkEnd w:id="0"/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466DAC">
        <w:rPr>
          <w:rFonts w:ascii="Times New Roman" w:hAnsi="Times New Roman"/>
          <w:sz w:val="28"/>
          <w:szCs w:val="28"/>
        </w:rPr>
        <w:t xml:space="preserve"> </w:t>
      </w:r>
      <w:r w:rsidR="00A25BD3" w:rsidRPr="00883434">
        <w:rPr>
          <w:rFonts w:ascii="Times New Roman" w:hAnsi="Times New Roman"/>
          <w:sz w:val="28"/>
          <w:szCs w:val="28"/>
        </w:rPr>
        <w:t>9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883434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proofErr w:type="spellStart"/>
      <w:r w:rsidRPr="00883434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883434">
        <w:rPr>
          <w:rFonts w:ascii="Times New Roman" w:hAnsi="Times New Roman"/>
          <w:sz w:val="28"/>
          <w:szCs w:val="28"/>
        </w:rPr>
        <w:t xml:space="preserve"> на 2018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Pr="00006729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0672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30" w:type="dxa"/>
        <w:tblLook w:val="04A0" w:firstRow="1" w:lastRow="0" w:firstColumn="1" w:lastColumn="0" w:noHBand="0" w:noVBand="1"/>
      </w:tblPr>
      <w:tblGrid>
        <w:gridCol w:w="6746"/>
        <w:gridCol w:w="1411"/>
        <w:gridCol w:w="677"/>
        <w:gridCol w:w="1396"/>
      </w:tblGrid>
      <w:tr w:rsidR="00006729" w:rsidRPr="00466DAC" w:rsidTr="00006729">
        <w:trPr>
          <w:cantSplit/>
          <w:trHeight w:val="230"/>
          <w:tblHeader/>
        </w:trPr>
        <w:tc>
          <w:tcPr>
            <w:tcW w:w="6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006729" w:rsidRPr="00466DAC" w:rsidTr="00006729">
        <w:trPr>
          <w:cantSplit/>
          <w:trHeight w:val="269"/>
          <w:tblHeader/>
        </w:trPr>
        <w:tc>
          <w:tcPr>
            <w:tcW w:w="6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06729" w:rsidRPr="00466DAC" w:rsidTr="00006729">
        <w:trPr>
          <w:cantSplit/>
          <w:trHeight w:val="20"/>
          <w:tblHeader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1 588 993,2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1 392 961,0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4 196,9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2 245,1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1 651,8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38 830,1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1 289 054,1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181 071,4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181 071,4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53 657,2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127 414,2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544 987,9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50 185,9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2 135,2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1 208,4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89 864,1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30 366,8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54 398,3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104 959,7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84 596,1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31 335,0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комплексной безопасности и повышение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образовательных организаций и учреждений молодежной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12 825,6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4 702,8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4 702,8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3 082,8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8 122,8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8 122,8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8 122,8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7 538,0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53 729,4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"Дети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41 753,2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8 317,7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8 317,7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Денежные выплаты почетным гражданам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культуры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220 606,9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78 959,5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59 181,9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15 388,1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141 647,4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75 673,5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406 911,8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307 332,0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21 693,3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283 029,3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99 579,8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69 651,6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"Содействие занятости населения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9 967,5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161,4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929,4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537,7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391,6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"Улучшение условий и охраны труда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8 234,2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2 527 088,4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2 497 556,2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351 775,4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2 138 896,9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2 008 473,3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130 423,6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4 488,3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3 361,1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"Организационное обеспечение деятельности МКУ "Управление капитального строительства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1 026,1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671,2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354,8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156 659,8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108 099,6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"Повышение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в отраслях экономики"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5 737,3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4 957,3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Размещение систем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видеообзора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Размещение систем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видеообзора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30 176,2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от чрезвычайных ситуаций"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9 264,6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9 123,3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"Укрепление пожарной безопасности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финансовое обеспечение деятельности МКУ "ЕДДС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"Финансовое обеспечение осуществления МКУ "ЕДДС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 установленных видов деятельности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экологической безопасности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5 035,3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"Регулирование качества окружающей среды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системы обращения с отходами производства и потребления в муниципальном образовании городской округ г.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46 620,2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"Информационное общество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3 086,0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транспортной системы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127 504,4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33 745,7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бюджетного процесса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Резервный фонд администрации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33 245,7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27 970,7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"Подготовка и размещение информации о деятельности органов местного самоуправления муниципального образования городской округ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в городском общественно-политическом еженедельнике "Новая Северная газета"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32 338,5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17 126,7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17 126,7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16 025,5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16 025,5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4 207,2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401 860,3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400 788,3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394 265,1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Высшее должностное лицо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243 672,4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220 248,4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220 248,4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18 818,8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18 818,8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4 605,2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2 407,0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Полномочия главы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</w:t>
            </w:r>
            <w:proofErr w:type="gram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 в</w:t>
            </w:r>
            <w:proofErr w:type="gram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сфере наград и почётных званий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5 774,0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муниципальной службы в муниципальном образовании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"Повышение профессиональной компетентности муниципальных служащих и иных управленческих кадров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Ведомственная целевая программа "Благоустройство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на 2017-2019 годы"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48 707,7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4 885,4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39 265,6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33 943,9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21 445,5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20 463,1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20 463,1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259,1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Непрограммное направление деятельности "Исполнение отдельных расходных обязательств муниципального образования городской округ город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Выполнение полномочий Думы города </w:t>
            </w:r>
            <w:proofErr w:type="spellStart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 в сфере наград и почетных званий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</w:tr>
    </w:tbl>
    <w:p w:rsidR="00A25BD3" w:rsidRPr="00006729" w:rsidRDefault="0081668F" w:rsidP="00845AE3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668F" w:rsidRDefault="0081668F" w:rsidP="0081668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81668F" w:rsidRDefault="0081668F" w:rsidP="0081668F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A25BD3" w:rsidRPr="00006729" w:rsidSect="000C4971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B3F" w:rsidRDefault="00A82B3F" w:rsidP="00E619A7">
      <w:pPr>
        <w:spacing w:after="0" w:line="240" w:lineRule="auto"/>
      </w:pPr>
      <w:r>
        <w:separator/>
      </w:r>
    </w:p>
  </w:endnote>
  <w:endnote w:type="continuationSeparator" w:id="0">
    <w:p w:rsidR="00A82B3F" w:rsidRDefault="00A82B3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B3F" w:rsidRDefault="00A82B3F" w:rsidP="00E619A7">
      <w:pPr>
        <w:spacing w:after="0" w:line="240" w:lineRule="auto"/>
      </w:pPr>
      <w:r>
        <w:separator/>
      </w:r>
    </w:p>
  </w:footnote>
  <w:footnote w:type="continuationSeparator" w:id="0">
    <w:p w:rsidR="00A82B3F" w:rsidRDefault="00A82B3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6330">
      <w:rPr>
        <w:rStyle w:val="a9"/>
        <w:noProof/>
      </w:rPr>
      <w:t>77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6729"/>
    <w:rsid w:val="000530F6"/>
    <w:rsid w:val="000C4971"/>
    <w:rsid w:val="000F5406"/>
    <w:rsid w:val="00124ADA"/>
    <w:rsid w:val="001D0B8E"/>
    <w:rsid w:val="002238FA"/>
    <w:rsid w:val="00235214"/>
    <w:rsid w:val="00255EA7"/>
    <w:rsid w:val="00296D9F"/>
    <w:rsid w:val="002B68CB"/>
    <w:rsid w:val="002C7D35"/>
    <w:rsid w:val="003336DF"/>
    <w:rsid w:val="003400A4"/>
    <w:rsid w:val="00397596"/>
    <w:rsid w:val="003A7A08"/>
    <w:rsid w:val="003D5DE2"/>
    <w:rsid w:val="00434C39"/>
    <w:rsid w:val="00466DAC"/>
    <w:rsid w:val="004B37EE"/>
    <w:rsid w:val="00560043"/>
    <w:rsid w:val="00615C20"/>
    <w:rsid w:val="00661CB9"/>
    <w:rsid w:val="00672DAF"/>
    <w:rsid w:val="00687140"/>
    <w:rsid w:val="006A3B70"/>
    <w:rsid w:val="006C47E0"/>
    <w:rsid w:val="00706330"/>
    <w:rsid w:val="00742838"/>
    <w:rsid w:val="0075166D"/>
    <w:rsid w:val="00806D23"/>
    <w:rsid w:val="0081668F"/>
    <w:rsid w:val="00845AE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82B3F"/>
    <w:rsid w:val="00AE02B4"/>
    <w:rsid w:val="00C05FD1"/>
    <w:rsid w:val="00C855BC"/>
    <w:rsid w:val="00CA3DE1"/>
    <w:rsid w:val="00CE3703"/>
    <w:rsid w:val="00D14C61"/>
    <w:rsid w:val="00D17E1A"/>
    <w:rsid w:val="00D40128"/>
    <w:rsid w:val="00DE490E"/>
    <w:rsid w:val="00E45143"/>
    <w:rsid w:val="00E619A7"/>
    <w:rsid w:val="00E653EB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15668</Words>
  <Characters>89312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11</cp:revision>
  <cp:lastPrinted>2017-12-21T12:05:00Z</cp:lastPrinted>
  <dcterms:created xsi:type="dcterms:W3CDTF">2018-10-19T07:57:00Z</dcterms:created>
  <dcterms:modified xsi:type="dcterms:W3CDTF">2018-10-26T06:21:00Z</dcterms:modified>
</cp:coreProperties>
</file>